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807" w:rsidRPr="00BC4B7D" w:rsidRDefault="00664807" w:rsidP="00664807">
      <w:pPr>
        <w:spacing w:after="0" w:line="240" w:lineRule="auto"/>
        <w:ind w:right="111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>СТАТИСТИЧЕСКИЕ ДАННЫЕ</w:t>
      </w:r>
    </w:p>
    <w:p w:rsidR="00664807" w:rsidRPr="00BC4B7D" w:rsidRDefault="00664807" w:rsidP="006648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4B7D">
        <w:rPr>
          <w:rFonts w:ascii="Times New Roman" w:hAnsi="Times New Roman"/>
          <w:b/>
          <w:sz w:val="24"/>
          <w:szCs w:val="24"/>
        </w:rPr>
        <w:t xml:space="preserve">о работе с обращениями граждан </w:t>
      </w:r>
    </w:p>
    <w:p w:rsidR="00664807" w:rsidRPr="00DA0E12" w:rsidRDefault="00664807" w:rsidP="006648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4B7D">
        <w:rPr>
          <w:rFonts w:ascii="Times New Roman" w:hAnsi="Times New Roman"/>
          <w:b/>
          <w:sz w:val="24"/>
          <w:szCs w:val="24"/>
        </w:rPr>
        <w:t xml:space="preserve">в </w:t>
      </w:r>
      <w:r>
        <w:rPr>
          <w:rFonts w:ascii="Times New Roman" w:hAnsi="Times New Roman"/>
          <w:b/>
          <w:sz w:val="24"/>
          <w:szCs w:val="24"/>
        </w:rPr>
        <w:t>Алексеевском муниципальном районе</w:t>
      </w:r>
    </w:p>
    <w:bookmarkEnd w:id="0"/>
    <w:p w:rsidR="00664807" w:rsidRPr="00BC4B7D" w:rsidRDefault="00664807" w:rsidP="006648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11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1"/>
        <w:gridCol w:w="811"/>
        <w:gridCol w:w="805"/>
        <w:gridCol w:w="697"/>
        <w:gridCol w:w="691"/>
        <w:gridCol w:w="665"/>
        <w:gridCol w:w="808"/>
        <w:gridCol w:w="662"/>
        <w:gridCol w:w="674"/>
        <w:gridCol w:w="671"/>
        <w:gridCol w:w="685"/>
        <w:gridCol w:w="808"/>
        <w:gridCol w:w="679"/>
        <w:gridCol w:w="668"/>
        <w:gridCol w:w="679"/>
        <w:gridCol w:w="671"/>
        <w:gridCol w:w="814"/>
        <w:gridCol w:w="685"/>
        <w:gridCol w:w="697"/>
      </w:tblGrid>
      <w:tr w:rsidR="00664807" w:rsidRPr="00BC4B7D" w:rsidTr="00DE5004">
        <w:tc>
          <w:tcPr>
            <w:tcW w:w="682" w:type="pct"/>
            <w:vMerge w:val="restart"/>
            <w:shd w:val="clear" w:color="auto" w:fill="auto"/>
            <w:hideMark/>
          </w:tcPr>
          <w:p w:rsidR="00664807" w:rsidRPr="00BC4B7D" w:rsidRDefault="00664807" w:rsidP="00DE50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районов и городов</w:t>
            </w:r>
          </w:p>
        </w:tc>
        <w:tc>
          <w:tcPr>
            <w:tcW w:w="542" w:type="pct"/>
            <w:gridSpan w:val="2"/>
            <w:shd w:val="clear" w:color="auto" w:fill="auto"/>
            <w:hideMark/>
          </w:tcPr>
          <w:p w:rsidR="00664807" w:rsidRPr="00BC4B7D" w:rsidRDefault="00664807" w:rsidP="00DE5004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Поступило всего обращений</w:t>
            </w:r>
          </w:p>
          <w:p w:rsidR="00664807" w:rsidRPr="00BC4B7D" w:rsidRDefault="00664807" w:rsidP="00DE5004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(письменные и устные***</w:t>
            </w:r>
          </w:p>
          <w:p w:rsidR="00664807" w:rsidRPr="00BC4B7D" w:rsidRDefault="00664807" w:rsidP="00DE5004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обращения)</w:t>
            </w: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664807" w:rsidRPr="00BC4B7D" w:rsidRDefault="00664807" w:rsidP="00DE5004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Поступило электронных обращений</w:t>
            </w:r>
          </w:p>
          <w:p w:rsidR="00664807" w:rsidRPr="00BC4B7D" w:rsidRDefault="00664807" w:rsidP="00DE5004">
            <w:pPr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(Интернет-приемная, электронная почта)****</w:t>
            </w:r>
          </w:p>
        </w:tc>
        <w:tc>
          <w:tcPr>
            <w:tcW w:w="494" w:type="pct"/>
            <w:gridSpan w:val="2"/>
            <w:shd w:val="clear" w:color="auto" w:fill="auto"/>
          </w:tcPr>
          <w:p w:rsidR="00664807" w:rsidRPr="00BC4B7D" w:rsidRDefault="00664807" w:rsidP="00DE5004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Поступило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через ПОС (Платформа обратной связи</w:t>
            </w:r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*****</w:t>
            </w:r>
          </w:p>
        </w:tc>
        <w:tc>
          <w:tcPr>
            <w:tcW w:w="448" w:type="pct"/>
            <w:gridSpan w:val="2"/>
            <w:shd w:val="clear" w:color="auto" w:fill="auto"/>
            <w:hideMark/>
          </w:tcPr>
          <w:p w:rsidR="00664807" w:rsidRPr="00BC4B7D" w:rsidRDefault="00664807" w:rsidP="00DE5004">
            <w:pPr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 доложено руководству*****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664807" w:rsidRPr="00BC4B7D" w:rsidRDefault="00664807" w:rsidP="00DE5004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Взято на контроль</w:t>
            </w:r>
          </w:p>
        </w:tc>
        <w:tc>
          <w:tcPr>
            <w:tcW w:w="499" w:type="pct"/>
            <w:gridSpan w:val="2"/>
            <w:shd w:val="clear" w:color="auto" w:fill="auto"/>
          </w:tcPr>
          <w:p w:rsidR="00664807" w:rsidRPr="00BC4B7D" w:rsidRDefault="00664807" w:rsidP="00DE5004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Решено положительно</w:t>
            </w:r>
          </w:p>
        </w:tc>
        <w:tc>
          <w:tcPr>
            <w:tcW w:w="452" w:type="pct"/>
            <w:gridSpan w:val="2"/>
            <w:shd w:val="clear" w:color="auto" w:fill="auto"/>
          </w:tcPr>
          <w:p w:rsidR="00664807" w:rsidRPr="00BC4B7D" w:rsidRDefault="00664807" w:rsidP="00DE5004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Проверено с выездом на место</w:t>
            </w:r>
          </w:p>
        </w:tc>
        <w:tc>
          <w:tcPr>
            <w:tcW w:w="498" w:type="pct"/>
            <w:gridSpan w:val="2"/>
            <w:shd w:val="clear" w:color="auto" w:fill="auto"/>
          </w:tcPr>
          <w:p w:rsidR="00664807" w:rsidRPr="00BC4B7D" w:rsidRDefault="00664807" w:rsidP="00DE5004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Принято граждан на личном приеме</w:t>
            </w:r>
          </w:p>
          <w:p w:rsidR="00664807" w:rsidRPr="00BC4B7D" w:rsidRDefault="00664807" w:rsidP="00DE5004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gridSpan w:val="2"/>
            <w:shd w:val="clear" w:color="auto" w:fill="auto"/>
          </w:tcPr>
          <w:p w:rsidR="00664807" w:rsidRPr="00BC4B7D" w:rsidRDefault="00664807" w:rsidP="00DE5004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 руководством******</w:t>
            </w:r>
          </w:p>
        </w:tc>
      </w:tr>
      <w:tr w:rsidR="00664807" w:rsidRPr="00BC4B7D" w:rsidTr="00DE5004">
        <w:tc>
          <w:tcPr>
            <w:tcW w:w="682" w:type="pct"/>
            <w:vMerge/>
            <w:shd w:val="clear" w:color="auto" w:fill="auto"/>
          </w:tcPr>
          <w:p w:rsidR="00664807" w:rsidRPr="00BC4B7D" w:rsidRDefault="00664807" w:rsidP="00DE50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</w:tcPr>
          <w:p w:rsidR="00664807" w:rsidRPr="00BC4B7D" w:rsidRDefault="00664807" w:rsidP="00DE5004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0" w:type="pct"/>
            <w:shd w:val="clear" w:color="auto" w:fill="auto"/>
          </w:tcPr>
          <w:p w:rsidR="00664807" w:rsidRPr="00BC4B7D" w:rsidRDefault="00664807" w:rsidP="00DE5004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4" w:type="pct"/>
            <w:shd w:val="clear" w:color="auto" w:fill="auto"/>
          </w:tcPr>
          <w:p w:rsidR="00664807" w:rsidRPr="00BC4B7D" w:rsidRDefault="00664807" w:rsidP="00DE5004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2" w:type="pct"/>
            <w:shd w:val="clear" w:color="auto" w:fill="auto"/>
          </w:tcPr>
          <w:p w:rsidR="00664807" w:rsidRPr="00BC4B7D" w:rsidRDefault="00664807" w:rsidP="00DE5004">
            <w:pPr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3" w:type="pct"/>
            <w:shd w:val="clear" w:color="auto" w:fill="auto"/>
          </w:tcPr>
          <w:p w:rsidR="00664807" w:rsidRPr="00BC4B7D" w:rsidRDefault="00664807" w:rsidP="00DE5004">
            <w:pPr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1" w:type="pct"/>
            <w:shd w:val="clear" w:color="auto" w:fill="auto"/>
          </w:tcPr>
          <w:p w:rsidR="00664807" w:rsidRPr="00BC4B7D" w:rsidRDefault="00664807" w:rsidP="00DE5004">
            <w:pPr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2" w:type="pct"/>
            <w:shd w:val="clear" w:color="auto" w:fill="auto"/>
          </w:tcPr>
          <w:p w:rsidR="00664807" w:rsidRPr="00BC4B7D" w:rsidRDefault="00664807" w:rsidP="00DE5004">
            <w:pPr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" w:type="pct"/>
            <w:shd w:val="clear" w:color="auto" w:fill="auto"/>
          </w:tcPr>
          <w:p w:rsidR="00664807" w:rsidRPr="00BC4B7D" w:rsidRDefault="00664807" w:rsidP="00DE5004">
            <w:pPr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5" w:type="pct"/>
            <w:shd w:val="clear" w:color="auto" w:fill="auto"/>
          </w:tcPr>
          <w:p w:rsidR="00664807" w:rsidRPr="00BC4B7D" w:rsidRDefault="00664807" w:rsidP="00DE5004">
            <w:pPr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0" w:type="pct"/>
            <w:shd w:val="clear" w:color="auto" w:fill="auto"/>
          </w:tcPr>
          <w:p w:rsidR="00664807" w:rsidRPr="00BC4B7D" w:rsidRDefault="00664807" w:rsidP="00DE5004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1" w:type="pct"/>
            <w:shd w:val="clear" w:color="auto" w:fill="auto"/>
          </w:tcPr>
          <w:p w:rsidR="00664807" w:rsidRPr="00BC4B7D" w:rsidRDefault="00664807" w:rsidP="00DE5004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8" w:type="pct"/>
            <w:shd w:val="clear" w:color="auto" w:fill="auto"/>
          </w:tcPr>
          <w:p w:rsidR="00664807" w:rsidRPr="00BC4B7D" w:rsidRDefault="00664807" w:rsidP="00DE5004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4" w:type="pct"/>
            <w:shd w:val="clear" w:color="auto" w:fill="auto"/>
          </w:tcPr>
          <w:p w:rsidR="00664807" w:rsidRPr="00BC4B7D" w:rsidRDefault="00664807" w:rsidP="00DE5004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8" w:type="pct"/>
            <w:shd w:val="clear" w:color="auto" w:fill="auto"/>
          </w:tcPr>
          <w:p w:rsidR="00664807" w:rsidRPr="00BC4B7D" w:rsidRDefault="00664807" w:rsidP="00DE5004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5" w:type="pct"/>
            <w:shd w:val="clear" w:color="auto" w:fill="auto"/>
          </w:tcPr>
          <w:p w:rsidR="00664807" w:rsidRPr="00BC4B7D" w:rsidRDefault="00664807" w:rsidP="00DE5004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3" w:type="pct"/>
            <w:shd w:val="clear" w:color="auto" w:fill="auto"/>
          </w:tcPr>
          <w:p w:rsidR="00664807" w:rsidRPr="00BC4B7D" w:rsidRDefault="00664807" w:rsidP="00DE5004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0" w:type="pct"/>
            <w:shd w:val="clear" w:color="auto" w:fill="auto"/>
          </w:tcPr>
          <w:p w:rsidR="00664807" w:rsidRPr="00BC4B7D" w:rsidRDefault="00664807" w:rsidP="00DE5004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4" w:type="pct"/>
            <w:shd w:val="clear" w:color="auto" w:fill="auto"/>
          </w:tcPr>
          <w:p w:rsidR="00664807" w:rsidRPr="00BC4B7D" w:rsidRDefault="00664807" w:rsidP="00DE5004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664807" w:rsidRPr="00BC4B7D" w:rsidTr="00DE5004">
        <w:tc>
          <w:tcPr>
            <w:tcW w:w="682" w:type="pct"/>
            <w:shd w:val="clear" w:color="auto" w:fill="auto"/>
          </w:tcPr>
          <w:p w:rsidR="00664807" w:rsidRDefault="00664807" w:rsidP="00DE50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Алексеевский муниципальный район</w:t>
            </w:r>
          </w:p>
          <w:p w:rsidR="00664807" w:rsidRPr="00BC4B7D" w:rsidRDefault="00664807" w:rsidP="00DE50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2" w:type="pct"/>
            <w:shd w:val="clear" w:color="auto" w:fill="auto"/>
          </w:tcPr>
          <w:p w:rsidR="00664807" w:rsidRPr="00EC29BB" w:rsidRDefault="00664807" w:rsidP="00DE50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349</w:t>
            </w:r>
          </w:p>
        </w:tc>
        <w:tc>
          <w:tcPr>
            <w:tcW w:w="270" w:type="pct"/>
            <w:shd w:val="clear" w:color="auto" w:fill="auto"/>
          </w:tcPr>
          <w:p w:rsidR="00664807" w:rsidRPr="00BC4B7D" w:rsidRDefault="00664807" w:rsidP="00DE50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281</w:t>
            </w:r>
          </w:p>
        </w:tc>
        <w:tc>
          <w:tcPr>
            <w:tcW w:w="234" w:type="pct"/>
            <w:shd w:val="clear" w:color="auto" w:fill="auto"/>
          </w:tcPr>
          <w:p w:rsidR="00664807" w:rsidRPr="00BC4B7D" w:rsidRDefault="00664807" w:rsidP="00DE50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70</w:t>
            </w:r>
          </w:p>
        </w:tc>
        <w:tc>
          <w:tcPr>
            <w:tcW w:w="232" w:type="pct"/>
            <w:shd w:val="clear" w:color="auto" w:fill="auto"/>
          </w:tcPr>
          <w:p w:rsidR="00664807" w:rsidRPr="00BC4B7D" w:rsidRDefault="00664807" w:rsidP="00DE50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90</w:t>
            </w:r>
          </w:p>
        </w:tc>
        <w:tc>
          <w:tcPr>
            <w:tcW w:w="223" w:type="pct"/>
            <w:shd w:val="clear" w:color="auto" w:fill="auto"/>
          </w:tcPr>
          <w:p w:rsidR="00664807" w:rsidRPr="00BC4B7D" w:rsidRDefault="00664807" w:rsidP="00DE50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84</w:t>
            </w:r>
          </w:p>
        </w:tc>
        <w:tc>
          <w:tcPr>
            <w:tcW w:w="271" w:type="pct"/>
            <w:shd w:val="clear" w:color="auto" w:fill="auto"/>
          </w:tcPr>
          <w:p w:rsidR="00664807" w:rsidRPr="00BC4B7D" w:rsidRDefault="00664807" w:rsidP="00DE50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82</w:t>
            </w:r>
          </w:p>
        </w:tc>
        <w:tc>
          <w:tcPr>
            <w:tcW w:w="222" w:type="pct"/>
            <w:shd w:val="clear" w:color="auto" w:fill="auto"/>
          </w:tcPr>
          <w:p w:rsidR="00664807" w:rsidRPr="00BC4B7D" w:rsidRDefault="00664807" w:rsidP="00DE50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347</w:t>
            </w:r>
          </w:p>
        </w:tc>
        <w:tc>
          <w:tcPr>
            <w:tcW w:w="226" w:type="pct"/>
            <w:shd w:val="clear" w:color="auto" w:fill="auto"/>
          </w:tcPr>
          <w:p w:rsidR="00664807" w:rsidRPr="00BC4B7D" w:rsidRDefault="00664807" w:rsidP="00DE50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277</w:t>
            </w:r>
          </w:p>
        </w:tc>
        <w:tc>
          <w:tcPr>
            <w:tcW w:w="225" w:type="pct"/>
            <w:shd w:val="clear" w:color="auto" w:fill="auto"/>
          </w:tcPr>
          <w:p w:rsidR="00664807" w:rsidRPr="00BC4B7D" w:rsidRDefault="00664807" w:rsidP="00DE50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185</w:t>
            </w:r>
          </w:p>
        </w:tc>
        <w:tc>
          <w:tcPr>
            <w:tcW w:w="230" w:type="pct"/>
            <w:shd w:val="clear" w:color="auto" w:fill="auto"/>
          </w:tcPr>
          <w:p w:rsidR="00664807" w:rsidRPr="00BC4B7D" w:rsidRDefault="00664807" w:rsidP="00DE50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149</w:t>
            </w:r>
          </w:p>
        </w:tc>
        <w:tc>
          <w:tcPr>
            <w:tcW w:w="271" w:type="pct"/>
            <w:shd w:val="clear" w:color="auto" w:fill="auto"/>
          </w:tcPr>
          <w:p w:rsidR="00664807" w:rsidRPr="00BC4B7D" w:rsidRDefault="00664807" w:rsidP="00DE50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198</w:t>
            </w:r>
          </w:p>
        </w:tc>
        <w:tc>
          <w:tcPr>
            <w:tcW w:w="228" w:type="pct"/>
            <w:shd w:val="clear" w:color="auto" w:fill="auto"/>
          </w:tcPr>
          <w:p w:rsidR="00664807" w:rsidRPr="00BC4B7D" w:rsidRDefault="00664807" w:rsidP="00DE50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153</w:t>
            </w:r>
          </w:p>
        </w:tc>
        <w:tc>
          <w:tcPr>
            <w:tcW w:w="224" w:type="pct"/>
            <w:shd w:val="clear" w:color="auto" w:fill="auto"/>
          </w:tcPr>
          <w:p w:rsidR="00664807" w:rsidRPr="00BC4B7D" w:rsidRDefault="00664807" w:rsidP="00DE50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151</w:t>
            </w:r>
          </w:p>
        </w:tc>
        <w:tc>
          <w:tcPr>
            <w:tcW w:w="228" w:type="pct"/>
            <w:shd w:val="clear" w:color="auto" w:fill="auto"/>
          </w:tcPr>
          <w:p w:rsidR="00664807" w:rsidRPr="00BC4B7D" w:rsidRDefault="00664807" w:rsidP="00DE50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115</w:t>
            </w:r>
          </w:p>
        </w:tc>
        <w:tc>
          <w:tcPr>
            <w:tcW w:w="225" w:type="pct"/>
            <w:shd w:val="clear" w:color="auto" w:fill="auto"/>
          </w:tcPr>
          <w:p w:rsidR="00664807" w:rsidRPr="00BC4B7D" w:rsidRDefault="00664807" w:rsidP="00DE50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114</w:t>
            </w:r>
          </w:p>
        </w:tc>
        <w:tc>
          <w:tcPr>
            <w:tcW w:w="273" w:type="pct"/>
            <w:shd w:val="clear" w:color="auto" w:fill="auto"/>
          </w:tcPr>
          <w:p w:rsidR="00664807" w:rsidRPr="00BC4B7D" w:rsidRDefault="00664807" w:rsidP="00DE50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106</w:t>
            </w:r>
          </w:p>
        </w:tc>
        <w:tc>
          <w:tcPr>
            <w:tcW w:w="230" w:type="pct"/>
            <w:shd w:val="clear" w:color="auto" w:fill="auto"/>
          </w:tcPr>
          <w:p w:rsidR="00664807" w:rsidRPr="00BC4B7D" w:rsidRDefault="00664807" w:rsidP="00DE50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113</w:t>
            </w:r>
          </w:p>
        </w:tc>
        <w:tc>
          <w:tcPr>
            <w:tcW w:w="234" w:type="pct"/>
            <w:shd w:val="clear" w:color="auto" w:fill="auto"/>
          </w:tcPr>
          <w:p w:rsidR="00664807" w:rsidRPr="00BC4B7D" w:rsidRDefault="00664807" w:rsidP="00DE50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106</w:t>
            </w:r>
          </w:p>
        </w:tc>
      </w:tr>
    </w:tbl>
    <w:p w:rsidR="00664807" w:rsidRDefault="00664807" w:rsidP="006648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64807" w:rsidRDefault="00664807" w:rsidP="006648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64807" w:rsidRPr="00B155B3" w:rsidRDefault="00664807" w:rsidP="006648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55B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Примечание: </w:t>
      </w:r>
    </w:p>
    <w:p w:rsidR="00664807" w:rsidRPr="00B155B3" w:rsidRDefault="00664807" w:rsidP="00664807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55B3">
        <w:rPr>
          <w:rFonts w:ascii="Times New Roman" w:eastAsia="Times New Roman" w:hAnsi="Times New Roman"/>
          <w:sz w:val="24"/>
          <w:szCs w:val="24"/>
          <w:lang w:eastAsia="ru-RU"/>
        </w:rPr>
        <w:t xml:space="preserve">*         </w:t>
      </w:r>
      <w:r w:rsidRPr="00B155B3">
        <w:rPr>
          <w:rFonts w:ascii="Times New Roman" w:eastAsia="Times New Roman" w:hAnsi="Times New Roman"/>
          <w:b/>
          <w:sz w:val="24"/>
          <w:szCs w:val="24"/>
          <w:highlight w:val="yellow"/>
          <w:lang w:eastAsia="ru-RU"/>
        </w:rPr>
        <w:t xml:space="preserve">Данные с </w:t>
      </w:r>
      <w:r>
        <w:rPr>
          <w:rFonts w:ascii="Times New Roman" w:eastAsia="Times New Roman" w:hAnsi="Times New Roman"/>
          <w:b/>
          <w:sz w:val="24"/>
          <w:szCs w:val="24"/>
          <w:highlight w:val="yellow"/>
          <w:lang w:eastAsia="ru-RU"/>
        </w:rPr>
        <w:t>0</w:t>
      </w:r>
      <w:r w:rsidRPr="00B155B3">
        <w:rPr>
          <w:rFonts w:ascii="Times New Roman" w:eastAsia="Times New Roman" w:hAnsi="Times New Roman"/>
          <w:b/>
          <w:sz w:val="24"/>
          <w:szCs w:val="24"/>
          <w:highlight w:val="yellow"/>
          <w:lang w:eastAsia="ru-RU"/>
        </w:rPr>
        <w:t>1.01.2025 г. по 31.12.2025 г.</w:t>
      </w:r>
    </w:p>
    <w:p w:rsidR="00664807" w:rsidRPr="00B155B3" w:rsidRDefault="00664807" w:rsidP="00664807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55B3">
        <w:rPr>
          <w:rFonts w:ascii="Times New Roman" w:eastAsia="Times New Roman" w:hAnsi="Times New Roman"/>
          <w:sz w:val="24"/>
          <w:szCs w:val="24"/>
          <w:lang w:eastAsia="ru-RU"/>
        </w:rPr>
        <w:t>**       Органы муниципального района, городского округа – Совет и исполнительный комитет муниципального образования.</w:t>
      </w:r>
    </w:p>
    <w:p w:rsidR="00664807" w:rsidRPr="00B155B3" w:rsidRDefault="00664807" w:rsidP="00664807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55B3">
        <w:rPr>
          <w:rFonts w:ascii="Times New Roman" w:eastAsia="Times New Roman" w:hAnsi="Times New Roman"/>
          <w:sz w:val="24"/>
          <w:szCs w:val="24"/>
          <w:lang w:eastAsia="ru-RU"/>
        </w:rPr>
        <w:t>***     Устные обращения: личный прием и телефонные звонки.</w:t>
      </w:r>
    </w:p>
    <w:p w:rsidR="00664807" w:rsidRDefault="00664807" w:rsidP="00664807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55B3">
        <w:rPr>
          <w:rFonts w:ascii="Times New Roman" w:eastAsia="Times New Roman" w:hAnsi="Times New Roman"/>
          <w:sz w:val="24"/>
          <w:szCs w:val="24"/>
          <w:lang w:eastAsia="ru-RU"/>
        </w:rPr>
        <w:t>****</w:t>
      </w:r>
      <w:r w:rsidRPr="00B155B3">
        <w:t xml:space="preserve">    </w:t>
      </w:r>
      <w:r w:rsidRPr="00B155B3">
        <w:rPr>
          <w:rFonts w:ascii="Times New Roman" w:eastAsia="Times New Roman" w:hAnsi="Times New Roman"/>
          <w:sz w:val="24"/>
          <w:szCs w:val="24"/>
          <w:lang w:eastAsia="ru-RU"/>
        </w:rPr>
        <w:t>Электронные обращения входят в число письменных обращений.</w:t>
      </w:r>
    </w:p>
    <w:p w:rsidR="00664807" w:rsidRDefault="00664807" w:rsidP="00664807">
      <w:pPr>
        <w:tabs>
          <w:tab w:val="left" w:pos="14317"/>
          <w:tab w:val="left" w:pos="1460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***** Обращения, поступившие через </w:t>
      </w:r>
      <w:r w:rsidRPr="006F3B98">
        <w:rPr>
          <w:rFonts w:ascii="Times New Roman" w:eastAsia="Times New Roman" w:hAnsi="Times New Roman"/>
          <w:sz w:val="24"/>
          <w:szCs w:val="24"/>
          <w:lang w:eastAsia="ru-RU"/>
        </w:rPr>
        <w:t>ПОС</w:t>
      </w:r>
      <w:r w:rsidRPr="00305E6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317F0E">
        <w:rPr>
          <w:rFonts w:ascii="Times New Roman" w:eastAsia="Times New Roman" w:hAnsi="Times New Roman"/>
          <w:b/>
          <w:sz w:val="24"/>
          <w:szCs w:val="24"/>
          <w:lang w:eastAsia="ru-RU"/>
        </w:rPr>
        <w:t>входят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число письменных обращений.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            </w:t>
      </w:r>
      <w:r w:rsidRPr="00B155B3">
        <w:rPr>
          <w:rFonts w:ascii="Times New Roman" w:eastAsia="Times New Roman" w:hAnsi="Times New Roman"/>
          <w:sz w:val="24"/>
          <w:szCs w:val="24"/>
          <w:lang w:eastAsia="ru-RU"/>
        </w:rPr>
        <w:t>****** Руководство – глава муниципального образования и руководитель исполнительного комитета муниципального образования</w:t>
      </w:r>
    </w:p>
    <w:p w:rsidR="006362E5" w:rsidRDefault="006362E5"/>
    <w:sectPr w:rsidR="006362E5" w:rsidSect="006648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4FC"/>
    <w:rsid w:val="006164FC"/>
    <w:rsid w:val="006362E5"/>
    <w:rsid w:val="0066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5EE7F-4AC1-4023-994D-EBC93F9A1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8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User 1</cp:lastModifiedBy>
  <cp:revision>3</cp:revision>
  <dcterms:created xsi:type="dcterms:W3CDTF">2026-01-16T11:34:00Z</dcterms:created>
  <dcterms:modified xsi:type="dcterms:W3CDTF">2026-01-16T11:36:00Z</dcterms:modified>
</cp:coreProperties>
</file>